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136" w:rsidRDefault="00285136" w:rsidP="00285136">
      <w:r>
        <w:t>Week 5 Discussion 2</w:t>
      </w:r>
    </w:p>
    <w:p w:rsidR="00285136" w:rsidRDefault="00285136" w:rsidP="00285136"/>
    <w:p w:rsidR="00285136" w:rsidRPr="00285136" w:rsidRDefault="00285136" w:rsidP="00285136">
      <w:r w:rsidRPr="00285136">
        <w:t xml:space="preserve">This week, we have discussed several OD interventions, but those aren’t the only ones available. For instance, Manning and </w:t>
      </w:r>
      <w:proofErr w:type="spellStart"/>
      <w:r w:rsidRPr="00285136">
        <w:t>Binzagr</w:t>
      </w:r>
      <w:proofErr w:type="spellEnd"/>
      <w:r w:rsidRPr="00285136">
        <w:t xml:space="preserve"> (1996) proposes participative design, open space and at least four others.</w:t>
      </w:r>
    </w:p>
    <w:p w:rsidR="00285136" w:rsidRPr="00285136" w:rsidRDefault="00285136" w:rsidP="00285136">
      <w:r w:rsidRPr="00285136">
        <w:rPr>
          <w:highlight w:val="yellow"/>
        </w:rPr>
        <w:t>As an HR OD practitioner, how would you go about selecting the appropriate intervention to implement? And how would you evaluate whether or not the process was working?</w:t>
      </w:r>
    </w:p>
    <w:p w:rsidR="00285136" w:rsidRPr="00285136" w:rsidRDefault="00285136" w:rsidP="00285136">
      <w:r w:rsidRPr="00285136">
        <w:t xml:space="preserve">Manning, M.R. &amp; </w:t>
      </w:r>
      <w:proofErr w:type="spellStart"/>
      <w:r w:rsidRPr="00285136">
        <w:t>Binzagr</w:t>
      </w:r>
      <w:proofErr w:type="spellEnd"/>
      <w:r w:rsidRPr="00285136">
        <w:t>, G.F. (1996). Methods, values, and assumptions underlying large group interventions intended to change whole systems. </w:t>
      </w:r>
      <w:r w:rsidRPr="00285136">
        <w:rPr>
          <w:i/>
          <w:iCs/>
        </w:rPr>
        <w:t>International Journal of Organizational Analysis, 4</w:t>
      </w:r>
      <w:r w:rsidRPr="00285136">
        <w:t>(3), 268-284.</w:t>
      </w:r>
    </w:p>
    <w:p w:rsidR="00DB5F9F" w:rsidRDefault="00DB5F9F">
      <w:bookmarkStart w:id="0" w:name="_GoBack"/>
      <w:bookmarkEnd w:id="0"/>
    </w:p>
    <w:sectPr w:rsidR="00DB5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36"/>
    <w:rsid w:val="00285136"/>
    <w:rsid w:val="00DB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833A58-3D94-4469-9AD1-3D396C5F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8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2020-06-13T13:54:00Z</dcterms:created>
  <dcterms:modified xsi:type="dcterms:W3CDTF">2020-06-13T13:55:00Z</dcterms:modified>
</cp:coreProperties>
</file>